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3F" w:rsidRDefault="00F95FCE" w:rsidP="0064773F">
      <w:pPr>
        <w:shd w:val="clear" w:color="auto" w:fill="F6FAEC"/>
        <w:bidi/>
        <w:spacing w:after="0" w:line="240" w:lineRule="auto"/>
        <w:jc w:val="both"/>
        <w:rPr>
          <w:rFonts w:ascii="Tahoma" w:eastAsia="Times New Roman" w:hAnsi="Tahoma" w:cs="Tahoma" w:hint="cs"/>
          <w:b/>
          <w:bCs/>
          <w:color w:val="339966"/>
          <w:sz w:val="20"/>
          <w:szCs w:val="20"/>
          <w:shd w:val="clear" w:color="auto" w:fill="F6FAEC"/>
          <w:rtl/>
        </w:rPr>
      </w:pPr>
      <w:r w:rsidRPr="00F95FCE">
        <w:rPr>
          <w:rFonts w:ascii="Tahoma" w:eastAsia="Times New Roman" w:hAnsi="Tahoma" w:cs="Tahoma"/>
          <w:b/>
          <w:bCs/>
          <w:color w:val="339966"/>
          <w:sz w:val="20"/>
          <w:szCs w:val="20"/>
          <w:shd w:val="clear" w:color="auto" w:fill="F6FAEC"/>
          <w:rtl/>
          <w:lang w:bidi="fa-IR"/>
        </w:rPr>
        <w:t>صدور و تحويل دانشنامه و ريز نمرات و مجوز تحويل مدرك تحصيلي </w:t>
      </w:r>
      <w:r w:rsidRPr="00F95FCE">
        <w:rPr>
          <w:rFonts w:ascii="Tahoma" w:eastAsia="Times New Roman" w:hAnsi="Tahoma" w:cs="Tahoma"/>
          <w:b/>
          <w:bCs/>
          <w:color w:val="339966"/>
          <w:sz w:val="20"/>
          <w:szCs w:val="20"/>
          <w:shd w:val="clear" w:color="auto" w:fill="F6FAEC"/>
          <w:rtl/>
        </w:rPr>
        <w:t>براي مقاطع كارداني - كارشناسي - كارشناسي ارشد - دكتراي عمومي</w:t>
      </w:r>
    </w:p>
    <w:p w:rsidR="0064773F" w:rsidRDefault="00F95FCE" w:rsidP="0064773F">
      <w:pPr>
        <w:shd w:val="clear" w:color="auto" w:fill="F6FAEC"/>
        <w:bidi/>
        <w:spacing w:after="0" w:line="240" w:lineRule="auto"/>
        <w:jc w:val="both"/>
        <w:rPr>
          <w:rFonts w:ascii="Tahoma" w:eastAsia="Times New Roman" w:hAnsi="Tahoma" w:cs="Tahoma"/>
          <w:color w:val="262020"/>
          <w:sz w:val="20"/>
          <w:szCs w:val="20"/>
          <w:lang w:bidi="fa-IR"/>
        </w:rPr>
      </w:pPr>
      <w:r w:rsidRPr="00F95FCE">
        <w:rPr>
          <w:rFonts w:ascii="Tahoma" w:eastAsia="Times New Roman" w:hAnsi="Tahoma" w:cs="Tahoma"/>
          <w:b/>
          <w:bCs/>
          <w:color w:val="339966"/>
          <w:sz w:val="18"/>
          <w:szCs w:val="18"/>
          <w:shd w:val="clear" w:color="auto" w:fill="F6FAEC"/>
          <w:rtl/>
        </w:rPr>
        <w:br/>
      </w:r>
      <w:r w:rsidR="0064773F">
        <w:rPr>
          <w:rFonts w:ascii="Tahoma" w:eastAsia="Times New Roman" w:hAnsi="Tahoma" w:cs="Tahoma"/>
          <w:color w:val="262020"/>
          <w:sz w:val="20"/>
          <w:szCs w:val="20"/>
          <w:rtl/>
          <w:lang w:bidi="fa-IR"/>
        </w:rPr>
        <w:t>صدور این مدرک صرفا به صورت الکترونیکی می باشد لذا از مراجعه حضوری خودداری نمایید . متقاضیان می توانند با مراجعه به سامانه صدور مدارک تحصیلی (</w:t>
      </w:r>
      <w:r w:rsidR="0064773F">
        <w:rPr>
          <w:rFonts w:ascii="Tahoma" w:eastAsia="Times New Roman" w:hAnsi="Tahoma" w:cs="Tahoma"/>
          <w:color w:val="262020"/>
          <w:sz w:val="20"/>
          <w:szCs w:val="20"/>
          <w:lang w:bidi="fa-IR"/>
        </w:rPr>
        <w:t>eg.behdasht.gov.ir</w:t>
      </w:r>
      <w:r w:rsidR="0064773F">
        <w:rPr>
          <w:rFonts w:ascii="Tahoma" w:eastAsia="Times New Roman" w:hAnsi="Tahoma" w:cs="Tahoma"/>
          <w:color w:val="262020"/>
          <w:sz w:val="20"/>
          <w:szCs w:val="20"/>
          <w:rtl/>
          <w:lang w:bidi="fa-IR"/>
        </w:rPr>
        <w:t xml:space="preserve"> ) نسبت به ثبت درخواست خود اقدام نمایند. راهنمای درخواست و مدارک مورد نیاز در سامانه مذکور موجود می باشد . </w:t>
      </w:r>
    </w:p>
    <w:p w:rsidR="00F95FCE" w:rsidRPr="00F95FCE" w:rsidRDefault="00F95FCE" w:rsidP="00F95FCE">
      <w:pPr>
        <w:spacing w:after="0" w:line="276" w:lineRule="atLeast"/>
        <w:rPr>
          <w:rFonts w:ascii="Tahoma" w:eastAsia="Times New Roman" w:hAnsi="Tahoma" w:cs="Tahoma"/>
          <w:color w:val="7030A0"/>
          <w:sz w:val="20"/>
          <w:szCs w:val="20"/>
          <w:shd w:val="clear" w:color="auto" w:fill="F6FAEC"/>
        </w:rPr>
      </w:pPr>
      <w:r w:rsidRPr="00F95FCE">
        <w:rPr>
          <w:rFonts w:ascii="Tahoma" w:eastAsia="Times New Roman" w:hAnsi="Tahoma" w:cs="Tahoma"/>
          <w:color w:val="000000"/>
          <w:sz w:val="18"/>
          <w:szCs w:val="18"/>
          <w:rtl/>
        </w:rPr>
        <w:br/>
      </w:r>
      <w:bookmarkStart w:id="0" w:name="_GoBack"/>
      <w:bookmarkEnd w:id="0"/>
    </w:p>
    <w:p w:rsidR="00F95FCE" w:rsidRPr="00F95FCE" w:rsidRDefault="00F95FCE" w:rsidP="00F95FCE">
      <w:pPr>
        <w:bidi/>
        <w:spacing w:after="0" w:line="276" w:lineRule="atLeast"/>
        <w:rPr>
          <w:rFonts w:ascii="Tahoma" w:eastAsia="Times New Roman" w:hAnsi="Tahoma" w:cs="Tahoma"/>
          <w:color w:val="7030A0"/>
          <w:sz w:val="18"/>
          <w:szCs w:val="18"/>
          <w:shd w:val="clear" w:color="auto" w:fill="F6FAEC"/>
          <w:rtl/>
        </w:rPr>
      </w:pPr>
      <w:r w:rsidRPr="00F95FCE">
        <w:rPr>
          <w:rFonts w:ascii="Tahoma" w:eastAsia="Times New Roman" w:hAnsi="Tahoma" w:cs="Tahoma"/>
          <w:b/>
          <w:bCs/>
          <w:color w:val="339966"/>
          <w:sz w:val="18"/>
          <w:szCs w:val="18"/>
          <w:shd w:val="clear" w:color="auto" w:fill="F6FAEC"/>
          <w:rtl/>
        </w:rPr>
        <w:t>مدارك لازم : </w:t>
      </w:r>
      <w:r w:rsidRPr="00F95FCE">
        <w:rPr>
          <w:rFonts w:ascii="Tahoma" w:eastAsia="Times New Roman" w:hAnsi="Tahoma" w:cs="Tahoma"/>
          <w:b/>
          <w:bCs/>
          <w:color w:val="FF0000"/>
          <w:sz w:val="18"/>
          <w:szCs w:val="18"/>
          <w:shd w:val="clear" w:color="auto" w:fill="F6FAEC"/>
          <w:rtl/>
        </w:rPr>
        <w:t>(متقاضي محترم، لازم است مدارك اسكن و به صورت خوانا براي بررسي ارسال گردد در صورت ناخوانا بودن درخواست بررسي نمي گردد)</w:t>
      </w:r>
    </w:p>
    <w:p w:rsidR="00F95FCE" w:rsidRPr="00F95FCE" w:rsidRDefault="00F95FCE" w:rsidP="00F95FCE">
      <w:pPr>
        <w:spacing w:after="0" w:line="240" w:lineRule="auto"/>
        <w:rPr>
          <w:rFonts w:ascii="Times New Roman" w:eastAsia="Times New Roman" w:hAnsi="Times New Roman" w:cs="Times New Roman"/>
          <w:sz w:val="24"/>
          <w:szCs w:val="24"/>
          <w:rtl/>
        </w:rPr>
      </w:pPr>
    </w:p>
    <w:p w:rsidR="00F95FCE" w:rsidRPr="00F95FCE" w:rsidRDefault="00F95FCE" w:rsidP="00F95FCE">
      <w:pPr>
        <w:shd w:val="clear" w:color="auto" w:fill="F6FAEC"/>
        <w:bidi/>
        <w:spacing w:after="0" w:line="400" w:lineRule="atLeast"/>
        <w:jc w:val="both"/>
        <w:rPr>
          <w:rFonts w:ascii="Tahoma" w:eastAsia="Times New Roman" w:hAnsi="Tahoma" w:cs="Tahoma"/>
          <w:color w:val="000000"/>
          <w:sz w:val="20"/>
          <w:szCs w:val="20"/>
        </w:rPr>
      </w:pPr>
      <w:r w:rsidRPr="00F95FCE">
        <w:rPr>
          <w:rFonts w:ascii="Tahoma" w:eastAsia="Times New Roman" w:hAnsi="Tahoma" w:cs="Tahoma"/>
          <w:color w:val="000000"/>
          <w:sz w:val="20"/>
          <w:szCs w:val="20"/>
          <w:rtl/>
        </w:rPr>
        <w:t>1 - گواهي انجام و يا معافيت از </w:t>
      </w:r>
      <w:r w:rsidRPr="00F95FCE">
        <w:rPr>
          <w:rFonts w:ascii="Tahoma" w:eastAsia="Times New Roman" w:hAnsi="Tahoma" w:cs="Tahoma"/>
          <w:b/>
          <w:bCs/>
          <w:color w:val="000000"/>
          <w:sz w:val="18"/>
          <w:szCs w:val="18"/>
          <w:rtl/>
        </w:rPr>
        <w:t>طرح</w:t>
      </w:r>
      <w:r w:rsidRPr="00F95FCE">
        <w:rPr>
          <w:rFonts w:ascii="Tahoma" w:eastAsia="Times New Roman" w:hAnsi="Tahoma" w:cs="Tahoma"/>
          <w:color w:val="000000"/>
          <w:sz w:val="20"/>
          <w:szCs w:val="20"/>
          <w:rtl/>
        </w:rPr>
        <w:t> نيروي انساني جهت رشته هاي طرح اجباري (پزشكي، دنداپزشكي، داروسازي،  پرستاري، اتاق عمل، فوريت هاي پزشكي، علوم آزمايشگاهي، راديولوژي و هوشبري).</w:t>
      </w:r>
    </w:p>
    <w:p w:rsidR="00F95FCE" w:rsidRPr="00F95FCE" w:rsidRDefault="00F95FCE" w:rsidP="00F95FCE">
      <w:pPr>
        <w:shd w:val="clear" w:color="auto" w:fill="F6FAEC"/>
        <w:bidi/>
        <w:spacing w:after="0" w:line="400" w:lineRule="atLeast"/>
        <w:jc w:val="both"/>
        <w:rPr>
          <w:rFonts w:ascii="Tahoma" w:eastAsia="Times New Roman" w:hAnsi="Tahoma" w:cs="Tahoma"/>
          <w:color w:val="000000"/>
          <w:sz w:val="20"/>
          <w:szCs w:val="20"/>
          <w:rtl/>
        </w:rPr>
      </w:pPr>
      <w:r w:rsidRPr="00F95FCE">
        <w:rPr>
          <w:rFonts w:ascii="Tahoma" w:eastAsia="Times New Roman" w:hAnsi="Tahoma" w:cs="Tahoma"/>
          <w:color w:val="000000"/>
          <w:sz w:val="20"/>
          <w:szCs w:val="20"/>
          <w:rtl/>
        </w:rPr>
        <w:t>2 - تسويه حساب </w:t>
      </w:r>
      <w:r w:rsidRPr="00F95FCE">
        <w:rPr>
          <w:rFonts w:ascii="Tahoma" w:eastAsia="Times New Roman" w:hAnsi="Tahoma" w:cs="Tahoma"/>
          <w:b/>
          <w:bCs/>
          <w:color w:val="000000"/>
          <w:sz w:val="20"/>
          <w:szCs w:val="20"/>
          <w:rtl/>
        </w:rPr>
        <w:t>صندوقهاي رفاه</w:t>
      </w:r>
      <w:r w:rsidRPr="00F95FCE">
        <w:rPr>
          <w:rFonts w:ascii="Tahoma" w:eastAsia="Times New Roman" w:hAnsi="Tahoma" w:cs="Tahoma"/>
          <w:color w:val="000000"/>
          <w:sz w:val="20"/>
          <w:szCs w:val="20"/>
          <w:rtl/>
        </w:rPr>
        <w:t> دانشجويان.</w:t>
      </w:r>
    </w:p>
    <w:p w:rsidR="00F95FCE" w:rsidRPr="00F95FCE" w:rsidRDefault="00F95FCE" w:rsidP="00F95FCE">
      <w:pPr>
        <w:shd w:val="clear" w:color="auto" w:fill="F6FAEC"/>
        <w:bidi/>
        <w:spacing w:after="0" w:line="400" w:lineRule="atLeast"/>
        <w:jc w:val="both"/>
        <w:rPr>
          <w:rFonts w:ascii="Tahoma" w:eastAsia="Times New Roman" w:hAnsi="Tahoma" w:cs="Tahoma"/>
          <w:color w:val="7030A0"/>
          <w:sz w:val="20"/>
          <w:szCs w:val="20"/>
          <w:rtl/>
        </w:rPr>
      </w:pPr>
      <w:r w:rsidRPr="00F95FCE">
        <w:rPr>
          <w:rFonts w:ascii="Tahoma" w:eastAsia="Times New Roman" w:hAnsi="Tahoma" w:cs="Tahoma"/>
          <w:color w:val="000000"/>
          <w:sz w:val="18"/>
          <w:szCs w:val="18"/>
          <w:rtl/>
        </w:rPr>
        <w:t>جهت دريافت تسويه صندوق رفاه به سايت </w:t>
      </w:r>
      <w:r w:rsidRPr="00F95FCE">
        <w:rPr>
          <w:rFonts w:ascii="Tahoma" w:eastAsia="Times New Roman" w:hAnsi="Tahoma" w:cs="Tahoma"/>
          <w:color w:val="000000"/>
          <w:sz w:val="18"/>
          <w:szCs w:val="18"/>
          <w:rtl/>
        </w:rPr>
        <w:fldChar w:fldCharType="begin"/>
      </w:r>
      <w:r w:rsidRPr="00F95FCE">
        <w:rPr>
          <w:rFonts w:ascii="Tahoma" w:eastAsia="Times New Roman" w:hAnsi="Tahoma" w:cs="Tahoma"/>
          <w:color w:val="000000"/>
          <w:sz w:val="18"/>
          <w:szCs w:val="18"/>
          <w:rtl/>
        </w:rPr>
        <w:instrText xml:space="preserve"> </w:instrText>
      </w:r>
      <w:r w:rsidRPr="00F95FCE">
        <w:rPr>
          <w:rFonts w:ascii="Tahoma" w:eastAsia="Times New Roman" w:hAnsi="Tahoma" w:cs="Tahoma"/>
          <w:color w:val="000000"/>
          <w:sz w:val="18"/>
          <w:szCs w:val="18"/>
        </w:rPr>
        <w:instrText>HYPERLINK "https://students.srd.ir/" \t "_blank</w:instrText>
      </w:r>
      <w:r w:rsidRPr="00F95FCE">
        <w:rPr>
          <w:rFonts w:ascii="Tahoma" w:eastAsia="Times New Roman" w:hAnsi="Tahoma" w:cs="Tahoma"/>
          <w:color w:val="000000"/>
          <w:sz w:val="18"/>
          <w:szCs w:val="18"/>
          <w:rtl/>
        </w:rPr>
        <w:instrText xml:space="preserve">" </w:instrText>
      </w:r>
      <w:r w:rsidRPr="00F95FCE">
        <w:rPr>
          <w:rFonts w:ascii="Tahoma" w:eastAsia="Times New Roman" w:hAnsi="Tahoma" w:cs="Tahoma"/>
          <w:color w:val="000000"/>
          <w:sz w:val="18"/>
          <w:szCs w:val="18"/>
          <w:rtl/>
        </w:rPr>
        <w:fldChar w:fldCharType="separate"/>
      </w:r>
      <w:r w:rsidRPr="00F95FCE">
        <w:rPr>
          <w:rFonts w:ascii="Tahoma" w:eastAsia="Times New Roman" w:hAnsi="Tahoma" w:cs="Tahoma"/>
          <w:color w:val="0000FF"/>
          <w:sz w:val="18"/>
          <w:szCs w:val="18"/>
          <w:u w:val="single"/>
        </w:rPr>
        <w:t>students.srd.ir</w:t>
      </w:r>
      <w:r w:rsidRPr="00F95FCE">
        <w:rPr>
          <w:rFonts w:ascii="Tahoma" w:eastAsia="Times New Roman" w:hAnsi="Tahoma" w:cs="Tahoma"/>
          <w:color w:val="000000"/>
          <w:sz w:val="18"/>
          <w:szCs w:val="18"/>
          <w:rtl/>
        </w:rPr>
        <w:fldChar w:fldCharType="end"/>
      </w:r>
      <w:r w:rsidRPr="00F95FCE">
        <w:rPr>
          <w:rFonts w:ascii="Tahoma" w:eastAsia="Times New Roman" w:hAnsi="Tahoma" w:cs="Tahoma"/>
          <w:color w:val="000000"/>
          <w:sz w:val="18"/>
          <w:szCs w:val="18"/>
          <w:rtl/>
        </w:rPr>
        <w:t> مراجعه نماييد. و در صورت داشتن بدهي پس از تسويه حساب كامل، ارسال درخواست را انجام دهيد. تلفن گوياي اداره رفاه وزارت: 02184212400</w:t>
      </w:r>
    </w:p>
    <w:p w:rsidR="00F95FCE" w:rsidRPr="00F95FCE" w:rsidRDefault="00F95FCE" w:rsidP="00F95FCE">
      <w:pPr>
        <w:shd w:val="clear" w:color="auto" w:fill="F6FAEC"/>
        <w:bidi/>
        <w:spacing w:after="0" w:line="400" w:lineRule="atLeast"/>
        <w:jc w:val="both"/>
        <w:rPr>
          <w:rFonts w:ascii="Tahoma" w:eastAsia="Times New Roman" w:hAnsi="Tahoma" w:cs="Tahoma"/>
          <w:color w:val="333333"/>
          <w:sz w:val="20"/>
          <w:szCs w:val="20"/>
          <w:rtl/>
        </w:rPr>
      </w:pPr>
      <w:r w:rsidRPr="00F95FCE">
        <w:rPr>
          <w:rFonts w:ascii="Tahoma" w:eastAsia="Times New Roman" w:hAnsi="Tahoma" w:cs="Tahoma"/>
          <w:color w:val="000000"/>
          <w:sz w:val="20"/>
          <w:szCs w:val="20"/>
          <w:rtl/>
        </w:rPr>
        <w:t>3 - دانشنامه و </w:t>
      </w:r>
      <w:r w:rsidRPr="00F95FCE">
        <w:rPr>
          <w:rFonts w:ascii="Tahoma" w:eastAsia="Times New Roman" w:hAnsi="Tahoma" w:cs="Tahoma"/>
          <w:b/>
          <w:bCs/>
          <w:color w:val="000000"/>
          <w:sz w:val="20"/>
          <w:szCs w:val="20"/>
          <w:rtl/>
        </w:rPr>
        <w:t>مجوز مقطع قبلي</w:t>
      </w:r>
      <w:r w:rsidRPr="00F95FCE">
        <w:rPr>
          <w:rFonts w:ascii="Tahoma" w:eastAsia="Times New Roman" w:hAnsi="Tahoma" w:cs="Tahoma"/>
          <w:color w:val="000000"/>
          <w:sz w:val="20"/>
          <w:szCs w:val="20"/>
          <w:rtl/>
        </w:rPr>
        <w:t> (درصورتي كه مقطع قبلي دانشگاهي داشته ايد).</w:t>
      </w:r>
    </w:p>
    <w:p w:rsidR="00F95FCE" w:rsidRPr="00F95FCE" w:rsidRDefault="00F95FCE" w:rsidP="00F95FCE">
      <w:pPr>
        <w:shd w:val="clear" w:color="auto" w:fill="F6FAEC"/>
        <w:bidi/>
        <w:spacing w:after="0" w:line="270" w:lineRule="atLeast"/>
        <w:jc w:val="both"/>
        <w:rPr>
          <w:rFonts w:ascii="Tahoma" w:eastAsia="Times New Roman" w:hAnsi="Tahoma" w:cs="Tahoma"/>
          <w:color w:val="000000"/>
          <w:sz w:val="18"/>
          <w:szCs w:val="18"/>
          <w:rtl/>
          <w:lang w:bidi="fa-IR"/>
        </w:rPr>
      </w:pPr>
      <w:r w:rsidRPr="00F95FCE">
        <w:rPr>
          <w:rFonts w:ascii="Tahoma" w:eastAsia="Times New Roman" w:hAnsi="Tahoma" w:cs="Tahoma"/>
          <w:color w:val="000000"/>
          <w:sz w:val="20"/>
          <w:szCs w:val="20"/>
          <w:rtl/>
          <w:lang w:bidi="fa-IR"/>
        </w:rPr>
        <w:t>4 - تصوير </w:t>
      </w:r>
      <w:r w:rsidRPr="00F95FCE">
        <w:rPr>
          <w:rFonts w:ascii="Tahoma" w:eastAsia="Times New Roman" w:hAnsi="Tahoma" w:cs="Tahoma"/>
          <w:b/>
          <w:bCs/>
          <w:color w:val="000000"/>
          <w:sz w:val="18"/>
          <w:szCs w:val="18"/>
          <w:rtl/>
          <w:lang w:bidi="fa-IR"/>
        </w:rPr>
        <w:t>كارت نظام وظيفه </w:t>
      </w:r>
      <w:r w:rsidRPr="00F95FCE">
        <w:rPr>
          <w:rFonts w:ascii="Tahoma" w:eastAsia="Times New Roman" w:hAnsi="Tahoma" w:cs="Tahoma"/>
          <w:color w:val="000000"/>
          <w:sz w:val="20"/>
          <w:szCs w:val="20"/>
          <w:rtl/>
          <w:lang w:bidi="fa-IR"/>
        </w:rPr>
        <w:t>(پايان يا معافيت) مختص آقايان.</w:t>
      </w:r>
    </w:p>
    <w:p w:rsidR="007F4FFE" w:rsidRDefault="00F95FCE" w:rsidP="00F95FCE">
      <w:pPr>
        <w:shd w:val="clear" w:color="auto" w:fill="F6FAEC"/>
        <w:bidi/>
        <w:spacing w:after="0" w:line="400" w:lineRule="atLeast"/>
        <w:jc w:val="both"/>
        <w:rPr>
          <w:rFonts w:ascii="Arial" w:eastAsia="Times New Roman" w:hAnsi="Arial" w:cs="Arial"/>
          <w:b/>
          <w:bCs/>
          <w:color w:val="000000"/>
          <w:sz w:val="20"/>
          <w:szCs w:val="20"/>
          <w:lang w:bidi="fa-IR"/>
        </w:rPr>
      </w:pPr>
      <w:r w:rsidRPr="00F95FCE">
        <w:rPr>
          <w:rFonts w:ascii="Arial" w:eastAsia="Times New Roman" w:hAnsi="Arial" w:cs="Arial"/>
          <w:b/>
          <w:bCs/>
          <w:color w:val="000000"/>
          <w:sz w:val="20"/>
          <w:szCs w:val="20"/>
          <w:rtl/>
          <w:lang w:bidi="fa-IR"/>
        </w:rPr>
        <w:t>5 - عكس رنگي پرسنلي 4*3 - پشت سفيد (لطفاً هنگام اسكن كردن </w:t>
      </w:r>
      <w:r w:rsidRPr="00F95FCE">
        <w:rPr>
          <w:rFonts w:ascii="Arial" w:eastAsia="Times New Roman" w:hAnsi="Arial" w:cs="Arial"/>
          <w:b/>
          <w:bCs/>
          <w:color w:val="FF0000"/>
          <w:sz w:val="20"/>
          <w:szCs w:val="20"/>
          <w:lang w:bidi="fa-IR"/>
        </w:rPr>
        <w:t>Resolution</w:t>
      </w:r>
      <w:r w:rsidRPr="00F95FCE">
        <w:rPr>
          <w:rFonts w:ascii="Arial" w:eastAsia="Times New Roman" w:hAnsi="Arial" w:cs="Arial"/>
          <w:b/>
          <w:bCs/>
          <w:color w:val="000000"/>
          <w:sz w:val="20"/>
          <w:szCs w:val="20"/>
          <w:rtl/>
          <w:lang w:bidi="fa-IR"/>
        </w:rPr>
        <w:t> اسكنر خود را روي </w:t>
      </w:r>
      <w:r w:rsidRPr="00F95FCE">
        <w:rPr>
          <w:rFonts w:ascii="Arial" w:eastAsia="Times New Roman" w:hAnsi="Arial" w:cs="Arial"/>
          <w:b/>
          <w:bCs/>
          <w:color w:val="FF0000"/>
          <w:sz w:val="20"/>
          <w:szCs w:val="20"/>
          <w:rtl/>
          <w:lang w:bidi="fa-IR"/>
        </w:rPr>
        <w:t>300</w:t>
      </w:r>
      <w:r w:rsidRPr="00F95FCE">
        <w:rPr>
          <w:rFonts w:ascii="Arial" w:eastAsia="Times New Roman" w:hAnsi="Arial" w:cs="Arial"/>
          <w:b/>
          <w:bCs/>
          <w:color w:val="FF0000"/>
          <w:sz w:val="20"/>
          <w:szCs w:val="20"/>
          <w:lang w:bidi="fa-IR"/>
        </w:rPr>
        <w:t>DPI</w:t>
      </w:r>
      <w:r w:rsidRPr="00F95FCE">
        <w:rPr>
          <w:rFonts w:ascii="Arial" w:eastAsia="Times New Roman" w:hAnsi="Arial" w:cs="Arial"/>
          <w:b/>
          <w:bCs/>
          <w:color w:val="000000"/>
          <w:sz w:val="20"/>
          <w:szCs w:val="20"/>
          <w:rtl/>
          <w:lang w:bidi="fa-IR"/>
        </w:rPr>
        <w:t> تنظيم نموده و عرض عكس </w:t>
      </w:r>
      <w:r w:rsidRPr="00F95FCE">
        <w:rPr>
          <w:rFonts w:ascii="Arial" w:eastAsia="Times New Roman" w:hAnsi="Arial" w:cs="Arial"/>
          <w:b/>
          <w:bCs/>
          <w:color w:val="FF0000"/>
          <w:sz w:val="20"/>
          <w:szCs w:val="20"/>
          <w:rtl/>
          <w:lang w:bidi="fa-IR"/>
        </w:rPr>
        <w:t>300</w:t>
      </w:r>
      <w:proofErr w:type="spellStart"/>
      <w:r w:rsidRPr="00F95FCE">
        <w:rPr>
          <w:rFonts w:ascii="Arial" w:eastAsia="Times New Roman" w:hAnsi="Arial" w:cs="Arial"/>
          <w:b/>
          <w:bCs/>
          <w:color w:val="FF0000"/>
          <w:sz w:val="20"/>
          <w:szCs w:val="20"/>
          <w:lang w:bidi="fa-IR"/>
        </w:rPr>
        <w:t>px</w:t>
      </w:r>
      <w:proofErr w:type="spellEnd"/>
      <w:r w:rsidR="007F4FFE">
        <w:rPr>
          <w:rFonts w:ascii="Arial" w:eastAsia="Times New Roman" w:hAnsi="Arial" w:cs="Arial"/>
          <w:b/>
          <w:bCs/>
          <w:color w:val="000000"/>
          <w:sz w:val="20"/>
          <w:szCs w:val="20"/>
          <w:rtl/>
          <w:lang w:bidi="fa-IR"/>
        </w:rPr>
        <w:t> و</w:t>
      </w:r>
      <w:r w:rsidRPr="00F95FCE">
        <w:rPr>
          <w:rFonts w:ascii="Arial" w:eastAsia="Times New Roman" w:hAnsi="Arial" w:cs="Arial"/>
          <w:b/>
          <w:bCs/>
          <w:color w:val="000000"/>
          <w:sz w:val="20"/>
          <w:szCs w:val="20"/>
          <w:rtl/>
          <w:lang w:bidi="fa-IR"/>
        </w:rPr>
        <w:t>ارتفاع عكس </w:t>
      </w:r>
      <w:r w:rsidRPr="00F95FCE">
        <w:rPr>
          <w:rFonts w:ascii="Arial" w:eastAsia="Times New Roman" w:hAnsi="Arial" w:cs="Arial"/>
          <w:b/>
          <w:bCs/>
          <w:color w:val="FF0000"/>
          <w:sz w:val="20"/>
          <w:szCs w:val="20"/>
          <w:rtl/>
          <w:lang w:bidi="fa-IR"/>
        </w:rPr>
        <w:t>400</w:t>
      </w:r>
      <w:proofErr w:type="spellStart"/>
      <w:r w:rsidRPr="00F95FCE">
        <w:rPr>
          <w:rFonts w:ascii="Arial" w:eastAsia="Times New Roman" w:hAnsi="Arial" w:cs="Arial"/>
          <w:b/>
          <w:bCs/>
          <w:color w:val="FF0000"/>
          <w:sz w:val="20"/>
          <w:szCs w:val="20"/>
          <w:lang w:bidi="fa-IR"/>
        </w:rPr>
        <w:t>px</w:t>
      </w:r>
      <w:proofErr w:type="spellEnd"/>
      <w:r w:rsidRPr="00F95FCE">
        <w:rPr>
          <w:rFonts w:ascii="Arial" w:eastAsia="Times New Roman" w:hAnsi="Arial" w:cs="Arial"/>
          <w:b/>
          <w:bCs/>
          <w:color w:val="000000"/>
          <w:sz w:val="20"/>
          <w:szCs w:val="20"/>
          <w:rtl/>
          <w:lang w:bidi="fa-IR"/>
        </w:rPr>
        <w:t> باشد)</w:t>
      </w:r>
    </w:p>
    <w:p w:rsidR="007F4FFE" w:rsidRDefault="00F95FCE" w:rsidP="007F4FFE">
      <w:pPr>
        <w:shd w:val="clear" w:color="auto" w:fill="F6FAEC"/>
        <w:bidi/>
        <w:spacing w:after="0" w:line="400" w:lineRule="atLeast"/>
        <w:jc w:val="both"/>
        <w:rPr>
          <w:rFonts w:ascii="Arial" w:eastAsia="Times New Roman" w:hAnsi="Arial" w:cs="Arial"/>
          <w:b/>
          <w:bCs/>
          <w:color w:val="000000"/>
          <w:sz w:val="20"/>
          <w:szCs w:val="20"/>
          <w:lang w:bidi="fa-IR"/>
        </w:rPr>
      </w:pPr>
      <w:r w:rsidRPr="00F95FCE">
        <w:rPr>
          <w:rFonts w:ascii="Arial" w:eastAsia="Times New Roman" w:hAnsi="Arial" w:cs="Arial"/>
          <w:b/>
          <w:bCs/>
          <w:color w:val="000000"/>
          <w:sz w:val="20"/>
          <w:szCs w:val="20"/>
          <w:rtl/>
          <w:lang w:bidi="fa-IR"/>
        </w:rPr>
        <w:t>6 - كارت ملي (پشت و رو)</w:t>
      </w:r>
    </w:p>
    <w:p w:rsidR="00F95FCE" w:rsidRPr="00F95FCE" w:rsidRDefault="00F95FCE" w:rsidP="007F4FFE">
      <w:pPr>
        <w:shd w:val="clear" w:color="auto" w:fill="F6FAEC"/>
        <w:bidi/>
        <w:spacing w:after="0" w:line="400" w:lineRule="atLeast"/>
        <w:jc w:val="both"/>
        <w:rPr>
          <w:rFonts w:ascii="Tahoma" w:eastAsia="Times New Roman" w:hAnsi="Tahoma" w:cs="Tahoma"/>
          <w:color w:val="000000"/>
          <w:sz w:val="18"/>
          <w:szCs w:val="18"/>
          <w:rtl/>
          <w:lang w:bidi="fa-IR"/>
        </w:rPr>
      </w:pPr>
      <w:r w:rsidRPr="00F95FCE">
        <w:rPr>
          <w:rFonts w:ascii="Arial" w:eastAsia="Times New Roman" w:hAnsi="Arial" w:cs="Arial"/>
          <w:b/>
          <w:bCs/>
          <w:color w:val="000000"/>
          <w:sz w:val="20"/>
          <w:szCs w:val="20"/>
          <w:rtl/>
          <w:lang w:bidi="fa-IR"/>
        </w:rPr>
        <w:t>7 - صفحه اول، دوم و توضيحات شناسنامه.</w:t>
      </w:r>
    </w:p>
    <w:p w:rsidR="00F95FCE" w:rsidRPr="00F95FCE" w:rsidRDefault="00F95FCE" w:rsidP="00F95FCE">
      <w:pPr>
        <w:shd w:val="clear" w:color="auto" w:fill="F6FAEC"/>
        <w:bidi/>
        <w:spacing w:after="0" w:line="400" w:lineRule="atLeast"/>
        <w:jc w:val="both"/>
        <w:rPr>
          <w:rFonts w:ascii="Tahoma" w:eastAsia="Times New Roman" w:hAnsi="Tahoma" w:cs="Tahoma"/>
          <w:color w:val="7030A0"/>
          <w:sz w:val="18"/>
          <w:szCs w:val="18"/>
          <w:rtl/>
          <w:lang w:bidi="fa-IR"/>
        </w:rPr>
      </w:pPr>
      <w:r w:rsidRPr="00F95FCE">
        <w:rPr>
          <w:rFonts w:ascii="Tahoma" w:eastAsia="Times New Roman" w:hAnsi="Tahoma" w:cs="Tahoma"/>
          <w:color w:val="000000"/>
          <w:sz w:val="20"/>
          <w:szCs w:val="20"/>
          <w:rtl/>
          <w:lang w:bidi="fa-IR"/>
        </w:rPr>
        <w:t>8- </w:t>
      </w:r>
      <w:r w:rsidRPr="00F95FCE">
        <w:rPr>
          <w:rFonts w:ascii="Tahoma" w:eastAsia="Times New Roman" w:hAnsi="Tahoma" w:cs="Tahoma"/>
          <w:b/>
          <w:bCs/>
          <w:color w:val="000000"/>
          <w:sz w:val="20"/>
          <w:szCs w:val="20"/>
          <w:rtl/>
          <w:lang w:bidi="fa-IR"/>
        </w:rPr>
        <w:t>گواهي انجام كار:</w:t>
      </w:r>
    </w:p>
    <w:p w:rsidR="00F95FCE" w:rsidRPr="00F95FCE" w:rsidRDefault="00F95FCE" w:rsidP="00F95FCE">
      <w:pPr>
        <w:shd w:val="clear" w:color="auto" w:fill="F6FAEC"/>
        <w:bidi/>
        <w:spacing w:after="0" w:line="400" w:lineRule="atLeast"/>
        <w:jc w:val="both"/>
        <w:rPr>
          <w:rFonts w:ascii="Tahoma" w:eastAsia="Times New Roman" w:hAnsi="Tahoma" w:cs="Tahoma"/>
          <w:color w:val="7030A0"/>
          <w:sz w:val="20"/>
          <w:szCs w:val="20"/>
          <w:rtl/>
        </w:rPr>
      </w:pPr>
      <w:r w:rsidRPr="00F95FCE">
        <w:rPr>
          <w:rFonts w:ascii="Tahoma" w:eastAsia="Times New Roman" w:hAnsi="Tahoma" w:cs="Tahoma"/>
          <w:color w:val="000000"/>
          <w:sz w:val="18"/>
          <w:szCs w:val="18"/>
          <w:rtl/>
        </w:rPr>
        <w:t>    الف- جهت كاركنان مراكز دولتي ارائه حكم كارگزيني كه در آن مدت سنوات قيد شده باشد و گواهي از محل كار با قيد مشخصات شناسنامه اي، داراي تاريخ به روز و ماه و سال، به صورت تمام وقت يا نيمه وقت استفاده يا عدم استفاده از ماموريت آموزشي الزامي است.</w:t>
      </w:r>
    </w:p>
    <w:p w:rsidR="00F95FCE" w:rsidRPr="00F95FCE" w:rsidRDefault="00F95FCE" w:rsidP="00F95FCE">
      <w:pPr>
        <w:shd w:val="clear" w:color="auto" w:fill="F6FAEC"/>
        <w:bidi/>
        <w:spacing w:after="0" w:line="400" w:lineRule="atLeast"/>
        <w:jc w:val="both"/>
        <w:rPr>
          <w:rFonts w:ascii="Tahoma" w:eastAsia="Times New Roman" w:hAnsi="Tahoma" w:cs="Tahoma"/>
          <w:color w:val="7030A0"/>
          <w:sz w:val="20"/>
          <w:szCs w:val="20"/>
          <w:rtl/>
        </w:rPr>
      </w:pPr>
      <w:r w:rsidRPr="00F95FCE">
        <w:rPr>
          <w:rFonts w:ascii="Tahoma" w:eastAsia="Times New Roman" w:hAnsi="Tahoma" w:cs="Tahoma"/>
          <w:color w:val="000000"/>
          <w:sz w:val="18"/>
          <w:szCs w:val="18"/>
          <w:rtl/>
        </w:rPr>
        <w:t>    ب - در خصوص كاركنان شركتهاي خصوصي ارائه گواهي انجام كار به همراه سوابق بيمه اي (تصوير جلد دفترچه بيمه يا ارسال پرينت سوابق از سايت </w:t>
      </w:r>
      <w:hyperlink r:id="rId5" w:tgtFrame="_blank" w:history="1">
        <w:r w:rsidRPr="00F95FCE">
          <w:rPr>
            <w:rFonts w:ascii="Tahoma" w:eastAsia="Times New Roman" w:hAnsi="Tahoma" w:cs="Tahoma"/>
            <w:color w:val="0000FF"/>
            <w:sz w:val="18"/>
            <w:szCs w:val="18"/>
            <w:u w:val="single"/>
          </w:rPr>
          <w:t>https://account.tamin.ir/auth/login</w:t>
        </w:r>
      </w:hyperlink>
      <w:r w:rsidRPr="00F95FCE">
        <w:rPr>
          <w:rFonts w:ascii="Tahoma" w:eastAsia="Times New Roman" w:hAnsi="Tahoma" w:cs="Tahoma"/>
          <w:color w:val="000000"/>
          <w:sz w:val="18"/>
          <w:szCs w:val="18"/>
          <w:rtl/>
        </w:rPr>
        <w:t> تامين اجتماعي) الزامي است.</w:t>
      </w:r>
    </w:p>
    <w:p w:rsidR="007F4FFE" w:rsidRDefault="00F95FCE" w:rsidP="00F95FCE">
      <w:pPr>
        <w:shd w:val="clear" w:color="auto" w:fill="F6FAEC"/>
        <w:bidi/>
        <w:spacing w:after="0" w:line="360" w:lineRule="atLeast"/>
        <w:jc w:val="both"/>
        <w:rPr>
          <w:rFonts w:ascii="Tahoma" w:eastAsia="Times New Roman" w:hAnsi="Tahoma" w:cs="Tahoma"/>
          <w:color w:val="000000"/>
          <w:sz w:val="20"/>
          <w:szCs w:val="20"/>
        </w:rPr>
      </w:pPr>
      <w:r w:rsidRPr="00F95FCE">
        <w:rPr>
          <w:rFonts w:ascii="Tahoma" w:eastAsia="Times New Roman" w:hAnsi="Tahoma" w:cs="Tahoma"/>
          <w:color w:val="000000"/>
          <w:sz w:val="20"/>
          <w:szCs w:val="20"/>
          <w:rtl/>
        </w:rPr>
        <w:t> </w:t>
      </w:r>
      <w:r w:rsidRPr="00F95FCE">
        <w:rPr>
          <w:rFonts w:ascii="Tahoma" w:eastAsia="Times New Roman" w:hAnsi="Tahoma" w:cs="Tahoma"/>
          <w:b/>
          <w:bCs/>
          <w:color w:val="FF0000"/>
          <w:sz w:val="18"/>
          <w:szCs w:val="18"/>
          <w:rtl/>
        </w:rPr>
        <w:t>توجه:</w:t>
      </w:r>
      <w:r w:rsidRPr="00F95FCE">
        <w:rPr>
          <w:rFonts w:ascii="Tahoma" w:eastAsia="Times New Roman" w:hAnsi="Tahoma" w:cs="Tahoma"/>
          <w:color w:val="FF0000"/>
          <w:sz w:val="20"/>
          <w:szCs w:val="20"/>
          <w:rtl/>
        </w:rPr>
        <w:t> </w:t>
      </w:r>
      <w:r w:rsidRPr="00F95FCE">
        <w:rPr>
          <w:rFonts w:ascii="Tahoma" w:eastAsia="Times New Roman" w:hAnsi="Tahoma" w:cs="Tahoma"/>
          <w:color w:val="000000"/>
          <w:sz w:val="20"/>
          <w:szCs w:val="20"/>
          <w:rtl/>
        </w:rPr>
        <w:t>دانش آموختگاني كه متقاضي خريد تعهدات آموزش رايگان خود مي باشند به جاي تصوير گواهي انجام كار، درخواست  خريد تعهدات را اسكن نمايند.</w:t>
      </w:r>
    </w:p>
    <w:p w:rsidR="00F95FCE" w:rsidRPr="00F95FCE" w:rsidRDefault="00F95FCE" w:rsidP="007F4FFE">
      <w:pPr>
        <w:shd w:val="clear" w:color="auto" w:fill="F6FAEC"/>
        <w:bidi/>
        <w:spacing w:after="0" w:line="360" w:lineRule="atLeast"/>
        <w:jc w:val="both"/>
        <w:rPr>
          <w:rFonts w:ascii="Tahoma" w:eastAsia="Times New Roman" w:hAnsi="Tahoma" w:cs="Tahoma"/>
          <w:color w:val="000000"/>
          <w:sz w:val="18"/>
          <w:szCs w:val="18"/>
          <w:rtl/>
        </w:rPr>
      </w:pPr>
      <w:r w:rsidRPr="00F95FCE">
        <w:rPr>
          <w:rFonts w:ascii="Tahoma" w:eastAsia="Times New Roman" w:hAnsi="Tahoma" w:cs="Tahoma"/>
          <w:color w:val="000000"/>
          <w:sz w:val="20"/>
          <w:szCs w:val="20"/>
          <w:rtl/>
        </w:rPr>
        <w:t> </w:t>
      </w:r>
      <w:r w:rsidRPr="00F95FCE">
        <w:rPr>
          <w:rFonts w:ascii="Tahoma" w:eastAsia="Times New Roman" w:hAnsi="Tahoma" w:cs="Tahoma"/>
          <w:b/>
          <w:bCs/>
          <w:color w:val="FF0000"/>
          <w:sz w:val="20"/>
          <w:szCs w:val="20"/>
          <w:rtl/>
        </w:rPr>
        <w:t>توجه: </w:t>
      </w:r>
      <w:r w:rsidRPr="00F95FCE">
        <w:rPr>
          <w:rFonts w:ascii="Tahoma" w:eastAsia="Times New Roman" w:hAnsi="Tahoma" w:cs="Tahoma"/>
          <w:color w:val="000000"/>
          <w:sz w:val="20"/>
          <w:szCs w:val="20"/>
          <w:rtl/>
        </w:rPr>
        <w:t>افرادي كه فعاليت آزاد و غير دولتي (مطب خصوصي) دارند گواهي كار را از معاونت درمان يا شبكه بهداشتي درماني كه نحت نظر آن فعاليت مي نمايند اخذ نموده و ارسال نمايند.</w:t>
      </w:r>
    </w:p>
    <w:p w:rsidR="00F95FCE" w:rsidRPr="00F95FCE" w:rsidRDefault="00F95FCE" w:rsidP="00F95FCE">
      <w:pPr>
        <w:shd w:val="clear" w:color="auto" w:fill="F6FAEC"/>
        <w:bidi/>
        <w:spacing w:after="240" w:line="333" w:lineRule="atLeast"/>
        <w:jc w:val="both"/>
        <w:rPr>
          <w:rFonts w:ascii="Tahoma" w:eastAsia="Times New Roman" w:hAnsi="Tahoma" w:cs="Tahoma"/>
          <w:color w:val="000000"/>
          <w:sz w:val="18"/>
          <w:szCs w:val="18"/>
          <w:rtl/>
        </w:rPr>
      </w:pPr>
      <w:r w:rsidRPr="00F95FCE">
        <w:rPr>
          <w:rFonts w:ascii="Tahoma" w:eastAsia="Times New Roman" w:hAnsi="Tahoma" w:cs="Tahoma"/>
          <w:b/>
          <w:bCs/>
          <w:color w:val="FF0000"/>
          <w:sz w:val="20"/>
          <w:szCs w:val="20"/>
          <w:rtl/>
        </w:rPr>
        <w:t> توجه:</w:t>
      </w:r>
      <w:r w:rsidRPr="00F95FCE">
        <w:rPr>
          <w:rFonts w:ascii="Tahoma" w:eastAsia="Times New Roman" w:hAnsi="Tahoma" w:cs="Tahoma"/>
          <w:color w:val="000000"/>
          <w:sz w:val="18"/>
          <w:szCs w:val="18"/>
          <w:rtl/>
        </w:rPr>
        <w:t> </w:t>
      </w:r>
      <w:r w:rsidRPr="00F95FCE">
        <w:rPr>
          <w:rFonts w:ascii="Tahoma" w:eastAsia="Times New Roman" w:hAnsi="Tahoma" w:cs="Tahoma"/>
          <w:color w:val="333333"/>
          <w:sz w:val="20"/>
          <w:szCs w:val="20"/>
          <w:rtl/>
        </w:rPr>
        <w:t>دانش آموختگاني كه بعد از اتمام دوره پزشكي عمومي، در دوره هاي تخصصي پذيرفته مي شوند، طول دوره تخصصي بعنوان گواهي كار براي مقطع عمومي قابل احتساب است، لذا لازم است تصوير گواهي طول دوره دستياري خود را پس از دريافت از دانشگاه محل تحصيل در قسمت گواهي كار اسكن نمايند.</w:t>
      </w:r>
    </w:p>
    <w:p w:rsidR="00103E42" w:rsidRDefault="00103E42"/>
    <w:sectPr w:rsidR="00103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CE"/>
    <w:rsid w:val="00103E42"/>
    <w:rsid w:val="0064773F"/>
    <w:rsid w:val="007F4FFE"/>
    <w:rsid w:val="00F95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459">
      <w:bodyDiv w:val="1"/>
      <w:marLeft w:val="0"/>
      <w:marRight w:val="0"/>
      <w:marTop w:val="0"/>
      <w:marBottom w:val="0"/>
      <w:divBdr>
        <w:top w:val="none" w:sz="0" w:space="0" w:color="auto"/>
        <w:left w:val="none" w:sz="0" w:space="0" w:color="auto"/>
        <w:bottom w:val="none" w:sz="0" w:space="0" w:color="auto"/>
        <w:right w:val="none" w:sz="0" w:space="0" w:color="auto"/>
      </w:divBdr>
      <w:divsChild>
        <w:div w:id="1872378205">
          <w:marLeft w:val="0"/>
          <w:marRight w:val="0"/>
          <w:marTop w:val="0"/>
          <w:marBottom w:val="0"/>
          <w:divBdr>
            <w:top w:val="none" w:sz="0" w:space="0" w:color="auto"/>
            <w:left w:val="none" w:sz="0" w:space="0" w:color="auto"/>
            <w:bottom w:val="none" w:sz="0" w:space="0" w:color="auto"/>
            <w:right w:val="none" w:sz="0" w:space="0" w:color="auto"/>
          </w:divBdr>
        </w:div>
        <w:div w:id="889001905">
          <w:marLeft w:val="0"/>
          <w:marRight w:val="0"/>
          <w:marTop w:val="0"/>
          <w:marBottom w:val="0"/>
          <w:divBdr>
            <w:top w:val="none" w:sz="0" w:space="0" w:color="auto"/>
            <w:left w:val="none" w:sz="0" w:space="0" w:color="auto"/>
            <w:bottom w:val="none" w:sz="0" w:space="0" w:color="auto"/>
            <w:right w:val="none" w:sz="0" w:space="0" w:color="auto"/>
          </w:divBdr>
        </w:div>
      </w:divsChild>
    </w:div>
    <w:div w:id="51099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ccount.tamin.ir/auth/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Sajadpour-PC</dc:creator>
  <cp:lastModifiedBy>Sajadpour-PC</cp:lastModifiedBy>
  <cp:revision>3</cp:revision>
  <dcterms:created xsi:type="dcterms:W3CDTF">2022-05-11T04:41:00Z</dcterms:created>
  <dcterms:modified xsi:type="dcterms:W3CDTF">2022-05-11T05:02:00Z</dcterms:modified>
</cp:coreProperties>
</file>